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ADA7" w14:textId="77777777" w:rsidR="009B0B37" w:rsidRDefault="009B0B37" w:rsidP="009B0B37">
      <w:pPr>
        <w:pStyle w:val="Heading1"/>
        <w:spacing w:before="79"/>
        <w:ind w:right="578"/>
      </w:pPr>
      <w:r>
        <w:t>TRANSMITTED TO THE BOARD OF COMMISSIONERS OF THE JACKSON MUNICIPAL AIRPORT AUTHORITY BY EMAIL AND</w:t>
      </w:r>
    </w:p>
    <w:p w14:paraId="339F9494" w14:textId="182AC646" w:rsidR="009B0B37" w:rsidRDefault="009B0B37" w:rsidP="00530E5B">
      <w:pPr>
        <w:ind w:left="578" w:right="581" w:firstLine="136"/>
        <w:jc w:val="center"/>
        <w:rPr>
          <w:b/>
          <w:sz w:val="24"/>
        </w:rPr>
      </w:pPr>
      <w:r>
        <w:rPr>
          <w:b/>
          <w:sz w:val="24"/>
        </w:rPr>
        <w:t>U.S. POSTAL SERVICE MAIL, AND POSTED AT THE ADMINISTRATIVE OFFICE OF THE JACKSON MUNICIPAL AIRPORT AUTHORIT</w:t>
      </w:r>
      <w:r w:rsidR="00530E5B">
        <w:rPr>
          <w:b/>
          <w:sz w:val="24"/>
        </w:rPr>
        <w:t>Y (“JMAA”),</w:t>
      </w:r>
      <w:r>
        <w:rPr>
          <w:b/>
          <w:sz w:val="24"/>
        </w:rPr>
        <w:t xml:space="preserve"> THE</w:t>
      </w:r>
      <w:r w:rsidR="00530E5B">
        <w:rPr>
          <w:b/>
          <w:sz w:val="24"/>
        </w:rPr>
        <w:t xml:space="preserve"> </w:t>
      </w:r>
      <w:r>
        <w:rPr>
          <w:b/>
          <w:sz w:val="24"/>
        </w:rPr>
        <w:t>TERMINAL BUILDING AT HAWKINS FIELD AIRPORT</w:t>
      </w:r>
      <w:r w:rsidR="00530E5B">
        <w:rPr>
          <w:b/>
          <w:sz w:val="24"/>
        </w:rPr>
        <w:t>, AND ON THE JMAA WEBSITE</w:t>
      </w:r>
    </w:p>
    <w:p w14:paraId="0C13C8B0" w14:textId="77777777" w:rsidR="009B0B37" w:rsidRDefault="009B0B37" w:rsidP="009B0B37">
      <w:pPr>
        <w:pStyle w:val="BodyText"/>
        <w:spacing w:before="11"/>
        <w:ind w:left="0"/>
        <w:jc w:val="both"/>
        <w:rPr>
          <w:b/>
          <w:sz w:val="23"/>
        </w:rPr>
      </w:pPr>
    </w:p>
    <w:p w14:paraId="119BB6D7" w14:textId="46D617F9" w:rsidR="009B0B37" w:rsidRPr="005B7891" w:rsidRDefault="005144EA" w:rsidP="009B0B37">
      <w:pPr>
        <w:pStyle w:val="BodyText"/>
        <w:ind w:left="0"/>
      </w:pPr>
      <w:r>
        <w:t xml:space="preserve">NOTICE </w:t>
      </w:r>
      <w:r w:rsidR="00CB68CA">
        <w:t xml:space="preserve">THAT </w:t>
      </w:r>
      <w:r>
        <w:t>THE BOARD OF COMMISSIONERS (“BOARD”) OF THE JACKSON MUNICIPAL AIRPORT AUTHORITY</w:t>
      </w:r>
      <w:r w:rsidR="00CB68CA">
        <w:t xml:space="preserve"> </w:t>
      </w:r>
      <w:r>
        <w:t xml:space="preserve">(“JMAA”) </w:t>
      </w:r>
      <w:r w:rsidR="00CB68CA">
        <w:t>WILL RECONVENE ITS RECESSED MEETING OF JULY 2</w:t>
      </w:r>
      <w:r w:rsidR="00361A91">
        <w:t>5</w:t>
      </w:r>
      <w:r w:rsidR="00CB68CA">
        <w:t xml:space="preserve">, </w:t>
      </w:r>
      <w:r w:rsidR="00E34790">
        <w:t>2022,</w:t>
      </w:r>
      <w:r w:rsidR="00361A91">
        <w:t xml:space="preserve"> </w:t>
      </w:r>
      <w:r>
        <w:t>O</w:t>
      </w:r>
      <w:r w:rsidR="00361A91">
        <w:t>N</w:t>
      </w:r>
      <w:r>
        <w:t xml:space="preserve"> </w:t>
      </w:r>
      <w:r w:rsidR="00E34790">
        <w:rPr>
          <w:b/>
          <w:bCs/>
        </w:rPr>
        <w:t>TUESDAY, AUGUST 2, 2022, AT 5:00 P.M.</w:t>
      </w:r>
      <w:r w:rsidR="001B2A43">
        <w:rPr>
          <w:b/>
          <w:bCs/>
        </w:rPr>
        <w:t xml:space="preserve">, </w:t>
      </w:r>
      <w:r>
        <w:t>IN THE COMMUNITY ROOM, MAIN TERMINAL BUILDING, JACKSON-MEDGAR WILEY EVERS INTERNATIONAL AIRPORT (“JAN”) IN JACKSON, MISSISSIPPI.</w:t>
      </w:r>
    </w:p>
    <w:p w14:paraId="64C3F6DF" w14:textId="77777777" w:rsidR="009B0B37" w:rsidRDefault="009B0B37" w:rsidP="009B0B37">
      <w:pPr>
        <w:rPr>
          <w:sz w:val="24"/>
          <w:szCs w:val="24"/>
        </w:rPr>
      </w:pPr>
    </w:p>
    <w:p w14:paraId="1DC215DF" w14:textId="22A9BCFD" w:rsidR="005144EA" w:rsidRPr="005B7891" w:rsidRDefault="005144EA" w:rsidP="009B0B37">
      <w:pPr>
        <w:rPr>
          <w:sz w:val="24"/>
          <w:szCs w:val="24"/>
        </w:rPr>
        <w:sectPr w:rsidR="005144EA" w:rsidRPr="005B7891" w:rsidSect="009B0B37">
          <w:pgSz w:w="12240" w:h="15840"/>
          <w:pgMar w:top="1360" w:right="1320" w:bottom="280" w:left="1340" w:header="720" w:footer="720" w:gutter="0"/>
          <w:cols w:space="720"/>
        </w:sectPr>
      </w:pPr>
    </w:p>
    <w:p w14:paraId="39CDD598" w14:textId="77777777" w:rsidR="009B0B37" w:rsidRPr="005B7891" w:rsidRDefault="009B0B37" w:rsidP="005144EA">
      <w:pPr>
        <w:pStyle w:val="BodyText"/>
        <w:spacing w:before="90" w:line="463" w:lineRule="auto"/>
        <w:ind w:left="0" w:right="-20"/>
      </w:pPr>
      <w:r w:rsidRPr="005B7891">
        <w:t>TO: FROM: DATE:</w:t>
      </w:r>
    </w:p>
    <w:p w14:paraId="2887E9EF" w14:textId="77777777" w:rsidR="009B0B37" w:rsidRPr="005B7891" w:rsidRDefault="009B0B37" w:rsidP="009B0B37">
      <w:pPr>
        <w:pStyle w:val="BodyText"/>
        <w:spacing w:before="90" w:line="463" w:lineRule="auto"/>
        <w:ind w:right="3473"/>
      </w:pPr>
      <w:r w:rsidRPr="005B7891">
        <w:br w:type="column"/>
      </w:r>
      <w:r w:rsidRPr="005B7891">
        <w:t>JMAA Board of Commissioners and the Public Robert E. Martin, Chairman</w:t>
      </w:r>
    </w:p>
    <w:p w14:paraId="012634C5" w14:textId="29EA739C" w:rsidR="009B0B37" w:rsidRPr="005B7891" w:rsidRDefault="001B2A43" w:rsidP="009B0B37">
      <w:pPr>
        <w:pStyle w:val="BodyText"/>
        <w:spacing w:before="10"/>
      </w:pPr>
      <w:r>
        <w:t>August 2, 2022</w:t>
      </w:r>
    </w:p>
    <w:p w14:paraId="31C30CDC" w14:textId="77777777" w:rsidR="009B0B37" w:rsidRPr="005B7891" w:rsidRDefault="009B0B37" w:rsidP="009B0B37">
      <w:pPr>
        <w:rPr>
          <w:sz w:val="24"/>
          <w:szCs w:val="24"/>
        </w:rPr>
        <w:sectPr w:rsidR="009B0B37" w:rsidRPr="005B7891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847" w:space="593"/>
            <w:col w:w="8140"/>
          </w:cols>
        </w:sectPr>
      </w:pPr>
    </w:p>
    <w:p w14:paraId="22D11C9B" w14:textId="77777777" w:rsidR="009B0B37" w:rsidRPr="005B7891" w:rsidRDefault="009B0B37" w:rsidP="009B0B37">
      <w:pPr>
        <w:pStyle w:val="BodyText"/>
        <w:spacing w:line="268" w:lineRule="exact"/>
        <w:jc w:val="both"/>
      </w:pPr>
      <w:r w:rsidRPr="005B7891">
        <w:t>In</w:t>
      </w:r>
      <w:r w:rsidRPr="005B7891">
        <w:rPr>
          <w:spacing w:val="-14"/>
        </w:rPr>
        <w:t xml:space="preserve"> </w:t>
      </w:r>
      <w:r w:rsidRPr="005B7891">
        <w:t>accordance</w:t>
      </w:r>
      <w:r w:rsidRPr="005B7891">
        <w:rPr>
          <w:spacing w:val="-15"/>
        </w:rPr>
        <w:t xml:space="preserve"> </w:t>
      </w:r>
      <w:r w:rsidRPr="005B7891">
        <w:t>with</w:t>
      </w:r>
      <w:r w:rsidRPr="005B7891">
        <w:rPr>
          <w:spacing w:val="-14"/>
        </w:rPr>
        <w:t xml:space="preserve"> </w:t>
      </w:r>
      <w:r w:rsidRPr="005B7891">
        <w:t>applicable</w:t>
      </w:r>
      <w:r w:rsidRPr="005B7891">
        <w:rPr>
          <w:spacing w:val="-17"/>
        </w:rPr>
        <w:t xml:space="preserve"> </w:t>
      </w:r>
      <w:r w:rsidRPr="005B7891">
        <w:t>Mississippi</w:t>
      </w:r>
      <w:r w:rsidRPr="005B7891">
        <w:rPr>
          <w:spacing w:val="-15"/>
        </w:rPr>
        <w:t xml:space="preserve"> </w:t>
      </w:r>
      <w:r w:rsidRPr="005B7891">
        <w:t>law</w:t>
      </w:r>
      <w:r w:rsidRPr="005B7891">
        <w:rPr>
          <w:spacing w:val="-17"/>
        </w:rPr>
        <w:t xml:space="preserve"> </w:t>
      </w:r>
      <w:r w:rsidRPr="005B7891">
        <w:t>and</w:t>
      </w:r>
      <w:r w:rsidRPr="005B7891">
        <w:rPr>
          <w:spacing w:val="-16"/>
        </w:rPr>
        <w:t xml:space="preserve"> </w:t>
      </w:r>
      <w:r w:rsidRPr="005B7891">
        <w:t>the</w:t>
      </w:r>
      <w:r w:rsidRPr="005B7891">
        <w:rPr>
          <w:spacing w:val="-17"/>
        </w:rPr>
        <w:t xml:space="preserve"> </w:t>
      </w:r>
      <w:r w:rsidRPr="005B7891">
        <w:t>Bylaws</w:t>
      </w:r>
      <w:r w:rsidRPr="005B7891">
        <w:rPr>
          <w:spacing w:val="-16"/>
        </w:rPr>
        <w:t xml:space="preserve"> </w:t>
      </w:r>
      <w:r w:rsidRPr="005B7891">
        <w:t>of</w:t>
      </w:r>
      <w:r w:rsidRPr="005B7891">
        <w:rPr>
          <w:spacing w:val="-14"/>
        </w:rPr>
        <w:t xml:space="preserve"> </w:t>
      </w:r>
      <w:r w:rsidRPr="005B7891">
        <w:t>JMAA,</w:t>
      </w:r>
      <w:r w:rsidRPr="005B7891">
        <w:rPr>
          <w:spacing w:val="-16"/>
        </w:rPr>
        <w:t xml:space="preserve"> </w:t>
      </w:r>
      <w:r w:rsidRPr="005B7891">
        <w:t>please</w:t>
      </w:r>
      <w:r w:rsidRPr="005B7891">
        <w:rPr>
          <w:spacing w:val="-17"/>
        </w:rPr>
        <w:t xml:space="preserve"> </w:t>
      </w:r>
      <w:r w:rsidRPr="005B7891">
        <w:t>note</w:t>
      </w:r>
      <w:r w:rsidRPr="005B7891">
        <w:rPr>
          <w:spacing w:val="-16"/>
        </w:rPr>
        <w:t xml:space="preserve"> </w:t>
      </w:r>
      <w:r w:rsidRPr="005B7891">
        <w:t>the</w:t>
      </w:r>
      <w:r w:rsidRPr="005B7891">
        <w:rPr>
          <w:spacing w:val="-14"/>
        </w:rPr>
        <w:t xml:space="preserve"> </w:t>
      </w:r>
      <w:r w:rsidRPr="005B7891">
        <w:t>following:</w:t>
      </w:r>
    </w:p>
    <w:p w14:paraId="4B432CA1" w14:textId="77777777" w:rsidR="009B0B37" w:rsidRPr="005B7891" w:rsidRDefault="009B0B37" w:rsidP="009B0B37">
      <w:pPr>
        <w:pStyle w:val="BodyText"/>
        <w:spacing w:before="10"/>
        <w:ind w:left="0"/>
      </w:pPr>
    </w:p>
    <w:p w14:paraId="0829B849" w14:textId="47032D65" w:rsidR="005144EA" w:rsidRDefault="00361A91" w:rsidP="009B0B37">
      <w:pPr>
        <w:pStyle w:val="BodyText"/>
        <w:ind w:right="112"/>
      </w:pPr>
      <w:r>
        <w:t xml:space="preserve">The Board’s </w:t>
      </w:r>
      <w:r w:rsidR="00686F37" w:rsidRPr="00686F37">
        <w:t xml:space="preserve">Recessed July 25, </w:t>
      </w:r>
      <w:r w:rsidR="00E34790" w:rsidRPr="00686F37">
        <w:t>2022,</w:t>
      </w:r>
      <w:r>
        <w:t xml:space="preserve"> </w:t>
      </w:r>
      <w:r w:rsidR="00686F37" w:rsidRPr="00686F37">
        <w:t xml:space="preserve">Board </w:t>
      </w:r>
      <w:r w:rsidR="0092452B" w:rsidRPr="00686F37">
        <w:t>Meeting</w:t>
      </w:r>
      <w:r w:rsidR="0092452B" w:rsidRPr="001B3117">
        <w:t xml:space="preserve"> </w:t>
      </w:r>
      <w:r>
        <w:t xml:space="preserve">will reconvene </w:t>
      </w:r>
      <w:r w:rsidR="00E34790">
        <w:rPr>
          <w:b/>
          <w:bCs/>
        </w:rPr>
        <w:t>TUESDAY, AUGUST 2, 2022, AT 5:00 P.M.</w:t>
      </w:r>
      <w:r w:rsidR="001B2A43">
        <w:rPr>
          <w:b/>
          <w:bCs/>
        </w:rPr>
        <w:t xml:space="preserve"> </w:t>
      </w:r>
      <w:r w:rsidR="001B3117" w:rsidRPr="001B3117">
        <w:t>in the Community Room, Main Terminal Building, Jackson-Medgar Wiley Evers International Airport (“JAN”)</w:t>
      </w:r>
      <w:r w:rsidR="0053338E">
        <w:t xml:space="preserve"> </w:t>
      </w:r>
      <w:r w:rsidR="001B3117" w:rsidRPr="001B3117">
        <w:t>in Jackson, Mississippi</w:t>
      </w:r>
      <w:r w:rsidR="0053338E">
        <w:t>, at which time the Board will discuss and take action regarding all matters legally appropriate to protect the property and rights of JMAA.</w:t>
      </w:r>
    </w:p>
    <w:p w14:paraId="64C41F96" w14:textId="77777777" w:rsidR="009B0B37" w:rsidRDefault="009B0B37" w:rsidP="009B0B37">
      <w:pPr>
        <w:pStyle w:val="BodyText"/>
        <w:ind w:right="112"/>
      </w:pPr>
    </w:p>
    <w:p w14:paraId="52FC9B3A" w14:textId="77777777" w:rsidR="009B0B37" w:rsidRPr="005B7891" w:rsidRDefault="009B0B37" w:rsidP="009B0B37">
      <w:pPr>
        <w:pStyle w:val="BodyText"/>
        <w:jc w:val="both"/>
      </w:pPr>
      <w:r w:rsidRPr="005B7891">
        <w:t xml:space="preserve">cc:       Board of Commissioners: </w:t>
      </w:r>
      <w:r>
        <w:t xml:space="preserve"> Rickey D. Jones</w:t>
      </w:r>
      <w:r w:rsidRPr="005B7891">
        <w:t>, Vice-Chair</w:t>
      </w:r>
      <w:r>
        <w:t>man</w:t>
      </w:r>
    </w:p>
    <w:p w14:paraId="3FDBE2D3" w14:textId="77777777" w:rsidR="009B0B37" w:rsidRPr="005B7891" w:rsidRDefault="009B0B37" w:rsidP="009B0B37">
      <w:pPr>
        <w:pStyle w:val="BodyText"/>
        <w:spacing w:before="64"/>
        <w:ind w:left="3416"/>
      </w:pPr>
      <w:r w:rsidRPr="005B7891">
        <w:t>LTC(R) Lucius Wright, Commissioner</w:t>
      </w:r>
    </w:p>
    <w:p w14:paraId="6AE38F86" w14:textId="4CE2B55C" w:rsidR="0055617F" w:rsidRDefault="009B0B37" w:rsidP="009B0B37">
      <w:pPr>
        <w:pStyle w:val="BodyText"/>
        <w:ind w:left="0"/>
      </w:pPr>
      <w:r>
        <w:tab/>
      </w:r>
      <w:r>
        <w:tab/>
      </w:r>
      <w:r>
        <w:tab/>
      </w:r>
      <w:r>
        <w:tab/>
        <w:t xml:space="preserve">         </w:t>
      </w:r>
    </w:p>
    <w:p w14:paraId="2BA717D5" w14:textId="075C3F41" w:rsidR="0055617F" w:rsidRDefault="0055617F" w:rsidP="009B0B37">
      <w:pPr>
        <w:pStyle w:val="BodyText"/>
        <w:ind w:left="0"/>
      </w:pPr>
      <w:r>
        <w:tab/>
      </w:r>
      <w:r>
        <w:tab/>
      </w:r>
      <w:r>
        <w:tab/>
      </w:r>
      <w:r>
        <w:tab/>
        <w:t xml:space="preserve">         </w:t>
      </w:r>
    </w:p>
    <w:p w14:paraId="78F3494C" w14:textId="749AB67D" w:rsidR="0055617F" w:rsidRDefault="0055617F" w:rsidP="009B0B37">
      <w:pPr>
        <w:pStyle w:val="BodyText"/>
        <w:ind w:left="0"/>
      </w:pPr>
      <w:r>
        <w:tab/>
      </w:r>
      <w:r>
        <w:tab/>
      </w:r>
      <w:r>
        <w:tab/>
      </w:r>
      <w:r>
        <w:tab/>
        <w:t xml:space="preserve">         Others:</w:t>
      </w:r>
    </w:p>
    <w:p w14:paraId="3CB3BEEF" w14:textId="77777777" w:rsidR="0055617F" w:rsidRDefault="0055617F" w:rsidP="0055617F">
      <w:pPr>
        <w:pStyle w:val="BodyText"/>
        <w:ind w:left="0"/>
      </w:pPr>
      <w:r>
        <w:tab/>
      </w:r>
      <w:r>
        <w:tab/>
      </w:r>
      <w:r>
        <w:tab/>
      </w:r>
      <w:r>
        <w:tab/>
        <w:t xml:space="preserve">         </w:t>
      </w:r>
      <w:r w:rsidR="009B0B37">
        <w:t>John Means</w:t>
      </w:r>
      <w:r w:rsidR="009B0B37" w:rsidRPr="005B7891">
        <w:t xml:space="preserve">, </w:t>
      </w:r>
      <w:r w:rsidR="009B0B37">
        <w:t xml:space="preserve">Acting </w:t>
      </w:r>
      <w:r w:rsidR="009B0B37" w:rsidRPr="005B7891">
        <w:t>Chief Executive Officer</w:t>
      </w:r>
    </w:p>
    <w:p w14:paraId="55E211D4" w14:textId="11F70054" w:rsidR="009B0B37" w:rsidRDefault="0055617F" w:rsidP="0055617F">
      <w:pPr>
        <w:pStyle w:val="BodyText"/>
        <w:ind w:left="2880"/>
      </w:pPr>
      <w:r w:rsidRPr="0055617F">
        <w:t xml:space="preserve">         </w:t>
      </w:r>
      <w:r w:rsidR="009B0B37" w:rsidRPr="005B7891">
        <w:t>Steve Williams, Legal Officer</w:t>
      </w:r>
    </w:p>
    <w:p w14:paraId="5CD2E794" w14:textId="43853074" w:rsidR="009B0B37" w:rsidRPr="005B7891" w:rsidRDefault="0055617F" w:rsidP="0055617F">
      <w:pPr>
        <w:pStyle w:val="BodyText"/>
        <w:ind w:left="2980"/>
        <w:jc w:val="both"/>
      </w:pPr>
      <w:r>
        <w:t xml:space="preserve">       </w:t>
      </w:r>
      <w:r w:rsidR="009B0B37">
        <w:t>John May, Esq., The May Law Firm, PLLC</w:t>
      </w:r>
    </w:p>
    <w:p w14:paraId="220AF262" w14:textId="77777777" w:rsidR="009B0B37" w:rsidRPr="005B7891" w:rsidRDefault="009B0B37" w:rsidP="009B0B37">
      <w:pPr>
        <w:pStyle w:val="BodyText"/>
        <w:jc w:val="both"/>
      </w:pPr>
    </w:p>
    <w:p w14:paraId="522A461D" w14:textId="77777777" w:rsidR="0082503F" w:rsidRDefault="00E34790"/>
    <w:sectPr w:rsidR="0082503F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56859"/>
    <w:multiLevelType w:val="hybridMultilevel"/>
    <w:tmpl w:val="58C61B36"/>
    <w:lvl w:ilvl="0" w:tplc="4BECFC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879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7"/>
    <w:rsid w:val="00194FF1"/>
    <w:rsid w:val="001B2A43"/>
    <w:rsid w:val="001B3117"/>
    <w:rsid w:val="00361A91"/>
    <w:rsid w:val="003F4F76"/>
    <w:rsid w:val="004346D6"/>
    <w:rsid w:val="0046736F"/>
    <w:rsid w:val="005144EA"/>
    <w:rsid w:val="00530E5B"/>
    <w:rsid w:val="0053338E"/>
    <w:rsid w:val="0055617F"/>
    <w:rsid w:val="00561352"/>
    <w:rsid w:val="005B48A5"/>
    <w:rsid w:val="005C096F"/>
    <w:rsid w:val="00605E82"/>
    <w:rsid w:val="00686F37"/>
    <w:rsid w:val="007251C5"/>
    <w:rsid w:val="00817695"/>
    <w:rsid w:val="00840A0C"/>
    <w:rsid w:val="008D17D9"/>
    <w:rsid w:val="0092452B"/>
    <w:rsid w:val="0098382C"/>
    <w:rsid w:val="009B0B37"/>
    <w:rsid w:val="009E12A9"/>
    <w:rsid w:val="00B86286"/>
    <w:rsid w:val="00BA4E72"/>
    <w:rsid w:val="00BF7A42"/>
    <w:rsid w:val="00CB68CA"/>
    <w:rsid w:val="00E34790"/>
    <w:rsid w:val="00F1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2A20"/>
  <w15:chartTrackingRefBased/>
  <w15:docId w15:val="{60803459-6712-4634-8E53-210470A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B0B37"/>
    <w:pPr>
      <w:ind w:left="559" w:right="5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B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B0B37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0B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Logenvia Morris</dc:creator>
  <cp:keywords/>
  <dc:description/>
  <cp:lastModifiedBy>Logenvia Morris</cp:lastModifiedBy>
  <cp:revision>2</cp:revision>
  <cp:lastPrinted>2022-08-02T16:32:00Z</cp:lastPrinted>
  <dcterms:created xsi:type="dcterms:W3CDTF">2022-08-02T16:33:00Z</dcterms:created>
  <dcterms:modified xsi:type="dcterms:W3CDTF">2022-08-02T16:33:00Z</dcterms:modified>
</cp:coreProperties>
</file>